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出险人身故的，身份证明指户籍注销证明；身份证件复印件或影印件必须包含个人信息部分和证件的有效期限</w:t>
      </w:r>
      <w:r>
        <w:rPr>
          <w:rFonts w:hint="eastAsia"/>
        </w:rPr>
        <w:t>(</w:t>
      </w:r>
      <w:r>
        <w:rPr>
          <w:rFonts w:hint="eastAsia"/>
        </w:rPr>
        <w:t>二代身份证提供正反面复印件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受益人与投保人及被保险人的关系证明：如户口薄、结婚证、亲属关系公证书等；若受益人未满十八周岁时，可由其法定监护人代为申请保险金，申请时请提供监护关系证明、监护人的身份证件等资料。</w:t>
      </w:r>
      <w:r>
        <w:rPr>
          <w:rFonts w:hint="eastAsia"/>
        </w:rPr>
        <w:t xml:space="preserve">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因伤残申请意外残疾、烧烫伤保险金时，注意</w:t>
      </w:r>
      <w:proofErr w:type="gramStart"/>
      <w:r>
        <w:rPr>
          <w:rFonts w:hint="eastAsia"/>
        </w:rPr>
        <w:t>详填目前</w:t>
      </w:r>
      <w:proofErr w:type="gramEnd"/>
      <w:r>
        <w:rPr>
          <w:rFonts w:hint="eastAsia"/>
        </w:rPr>
        <w:t>伤残程度，需鉴定才能确定伤残程度的，请先行鉴定，并提供相关的残疾鉴定证明。</w:t>
      </w:r>
      <w:r>
        <w:rPr>
          <w:rFonts w:hint="eastAsia"/>
        </w:rPr>
        <w:t xml:space="preserve"> 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相关的检查报告，如：</w:t>
      </w:r>
      <w:r>
        <w:rPr>
          <w:rFonts w:hint="eastAsia"/>
        </w:rPr>
        <w:t>CT</w:t>
      </w:r>
      <w:r>
        <w:rPr>
          <w:rFonts w:hint="eastAsia"/>
        </w:rPr>
        <w:t>、核磁共振、</w:t>
      </w:r>
      <w:r>
        <w:rPr>
          <w:rFonts w:hint="eastAsia"/>
        </w:rPr>
        <w:t xml:space="preserve">B </w:t>
      </w:r>
      <w:r>
        <w:rPr>
          <w:rFonts w:hint="eastAsia"/>
        </w:rPr>
        <w:t>超、</w:t>
      </w:r>
      <w:r>
        <w:rPr>
          <w:rFonts w:hint="eastAsia"/>
        </w:rPr>
        <w:t xml:space="preserve">X </w:t>
      </w:r>
      <w:r>
        <w:rPr>
          <w:rFonts w:hint="eastAsia"/>
        </w:rPr>
        <w:t>光、心电图、实验室检验报告、病理组织检查报告等。</w:t>
      </w:r>
      <w:r>
        <w:rPr>
          <w:rFonts w:hint="eastAsia"/>
        </w:rPr>
        <w:t xml:space="preserve"> 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重症监护病房收费证明、病情记录。</w:t>
      </w:r>
      <w:r>
        <w:rPr>
          <w:rFonts w:hint="eastAsia"/>
        </w:rPr>
        <w:t xml:space="preserve"> 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门诊就诊时需提供的门诊资料，包括完整且真实的门急诊病历记录；姓名、日期等内容完整无误的门急诊医疗费用正式收据；门急诊检查检验报告单；发票所对应之处方或费用明细单。住院就诊时需提供完整的住院医疗费用清单。</w:t>
      </w:r>
      <w:r>
        <w:rPr>
          <w:rFonts w:hint="eastAsia"/>
        </w:rPr>
        <w:t xml:space="preserve">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门诊就诊时需提供完整且真实的门急诊病历、日期及诊疗过程等内容完整无误；住院就诊时需提供完整的住院大病历，包含病历首页、手术记录等内容。</w:t>
      </w:r>
      <w:r>
        <w:rPr>
          <w:rFonts w:hint="eastAsia"/>
        </w:rPr>
        <w:t xml:space="preserve">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</w:rPr>
        <w:t>公安：公安证明，笔录，报案回执，法医检验报告等；</w:t>
      </w:r>
      <w:r>
        <w:rPr>
          <w:rFonts w:hint="eastAsia"/>
        </w:rPr>
        <w:t xml:space="preserve">  </w:t>
      </w:r>
      <w:r>
        <w:rPr>
          <w:rFonts w:hint="eastAsia"/>
        </w:rPr>
        <w:t>交通事故：道路交通事故责任认定书，调解书，驾驶证和行驶证（被保险人为驾驶员时）；</w:t>
      </w:r>
      <w:r>
        <w:rPr>
          <w:rFonts w:hint="eastAsia"/>
        </w:rPr>
        <w:t xml:space="preserve">  </w:t>
      </w:r>
      <w:r>
        <w:rPr>
          <w:rFonts w:hint="eastAsia"/>
        </w:rPr>
        <w:t>工伤事故：工伤事故调查报告，单位事故报告；</w:t>
      </w:r>
      <w:r>
        <w:rPr>
          <w:rFonts w:hint="eastAsia"/>
        </w:rPr>
        <w:t xml:space="preserve">  </w:t>
      </w:r>
      <w:r>
        <w:rPr>
          <w:rFonts w:hint="eastAsia"/>
        </w:rPr>
        <w:t>其他：剪报，照片，民事调解和判决书，调解和赔偿协议，鉴定报告，及事故处理报告。</w:t>
      </w:r>
      <w:r>
        <w:rPr>
          <w:rFonts w:hint="eastAsia"/>
        </w:rPr>
        <w:t xml:space="preserve">  </w:t>
      </w:r>
    </w:p>
    <w:p w:rsidR="009D0032" w:rsidRDefault="009D0032" w:rsidP="009D0032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死亡证明：指医院出具的医学死亡证明或公安部门出具的死亡证明；如出险人系宣告死亡，则需提供法院出具的宣告死亡</w:t>
      </w:r>
      <w:bookmarkStart w:id="0" w:name="_GoBack"/>
      <w:bookmarkEnd w:id="0"/>
      <w:r>
        <w:rPr>
          <w:rFonts w:hint="eastAsia"/>
        </w:rPr>
        <w:t>判决书。</w:t>
      </w:r>
      <w:r>
        <w:rPr>
          <w:rFonts w:hint="eastAsia"/>
        </w:rPr>
        <w:t xml:space="preserve">  </w:t>
      </w:r>
    </w:p>
    <w:p w:rsidR="00DC4C04" w:rsidRDefault="009D0032" w:rsidP="009D0032">
      <w:r>
        <w:rPr>
          <w:rFonts w:hint="eastAsia"/>
        </w:rPr>
        <w:t>10.</w:t>
      </w:r>
      <w:r>
        <w:rPr>
          <w:rFonts w:hint="eastAsia"/>
        </w:rPr>
        <w:t>在委托他人代为办理的情况下需提供委托授权材料，包括授权人亲笔签字的授权委托书及受托人的身份证明。</w:t>
      </w:r>
    </w:p>
    <w:sectPr w:rsidR="00DC4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3AB"/>
    <w:rsid w:val="004203AB"/>
    <w:rsid w:val="009D0032"/>
    <w:rsid w:val="00DC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2020-07-17T09:04:00Z</dcterms:created>
  <dcterms:modified xsi:type="dcterms:W3CDTF">2020-07-17T09:05:00Z</dcterms:modified>
</cp:coreProperties>
</file>