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D7A" w:rsidRDefault="00970D7A" w:rsidP="00970D7A">
      <w:pPr>
        <w:pStyle w:val="a3"/>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如索赔申请获本公司批准，且客户无特殊声明，本公司通过指定银行转账支付理赔款。关于理赔款支付具体事宜，本公司提请有关当事人与营销员共同注意以下情况：</w:t>
      </w:r>
    </w:p>
    <w:p w:rsidR="00970D7A" w:rsidRDefault="00970D7A" w:rsidP="00970D7A">
      <w:pPr>
        <w:pStyle w:val="a3"/>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 </w:t>
      </w:r>
    </w:p>
    <w:p w:rsidR="00970D7A" w:rsidRDefault="00970D7A" w:rsidP="00970D7A">
      <w:pPr>
        <w:pStyle w:val="mt20"/>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1</w:t>
      </w:r>
      <w:r>
        <w:rPr>
          <w:rFonts w:ascii="Arial" w:hAnsi="Arial" w:cs="Arial"/>
          <w:color w:val="333333"/>
          <w:sz w:val="18"/>
          <w:szCs w:val="18"/>
        </w:rPr>
        <w:t>、保险金应一次支付给合同的受益人或法定继承人。如合同受益人或法定继承人为数人时，公司应在受益人或法定继承人全部签名认可其相应份额的保险金或出具合法的授权委托书后，一次支付给申请人或受托人。</w:t>
      </w:r>
    </w:p>
    <w:p w:rsidR="00970D7A" w:rsidRDefault="00970D7A" w:rsidP="00970D7A">
      <w:pPr>
        <w:pStyle w:val="a3"/>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 </w:t>
      </w:r>
    </w:p>
    <w:p w:rsidR="00970D7A" w:rsidRDefault="00970D7A" w:rsidP="00970D7A">
      <w:pPr>
        <w:pStyle w:val="mt20"/>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2</w:t>
      </w:r>
      <w:r>
        <w:rPr>
          <w:rFonts w:ascii="Arial" w:hAnsi="Arial" w:cs="Arial"/>
          <w:color w:val="333333"/>
          <w:sz w:val="18"/>
          <w:szCs w:val="18"/>
        </w:rPr>
        <w:t>、如受益人或法定继承人各方对保险金的分配发生争议时。保险金分配待有权利的各方商定形成书面文件或经仲裁机关仲裁、法院判决后，我公司再据此进行给付。</w:t>
      </w:r>
    </w:p>
    <w:p w:rsidR="00970D7A" w:rsidRDefault="00970D7A" w:rsidP="00970D7A">
      <w:pPr>
        <w:pStyle w:val="a3"/>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 </w:t>
      </w:r>
    </w:p>
    <w:p w:rsidR="00970D7A" w:rsidRDefault="00970D7A" w:rsidP="00970D7A">
      <w:pPr>
        <w:pStyle w:val="mt20"/>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3</w:t>
      </w:r>
      <w:r>
        <w:rPr>
          <w:rFonts w:ascii="Arial" w:hAnsi="Arial" w:cs="Arial"/>
          <w:color w:val="333333"/>
          <w:sz w:val="18"/>
          <w:szCs w:val="18"/>
        </w:rPr>
        <w:t>、如保单未指定受益人，则被保险人遗产的第一顺序法定继承人为受益人，需带好身份证及财产继承关系公证书，签字认可后进行给付。</w:t>
      </w:r>
    </w:p>
    <w:p w:rsidR="00970D7A" w:rsidRDefault="00970D7A" w:rsidP="00970D7A">
      <w:pPr>
        <w:pStyle w:val="a3"/>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 </w:t>
      </w:r>
    </w:p>
    <w:p w:rsidR="00970D7A" w:rsidRDefault="00970D7A" w:rsidP="00970D7A">
      <w:pPr>
        <w:pStyle w:val="mt20"/>
        <w:shd w:val="clear" w:color="auto" w:fill="FFFFFF"/>
        <w:spacing w:before="180" w:beforeAutospacing="0" w:after="0" w:afterAutospacing="0" w:line="330" w:lineRule="atLeast"/>
        <w:ind w:firstLine="360"/>
        <w:rPr>
          <w:rFonts w:ascii="Arial" w:hAnsi="Arial" w:cs="Arial"/>
          <w:color w:val="333333"/>
          <w:sz w:val="18"/>
          <w:szCs w:val="18"/>
        </w:rPr>
      </w:pPr>
      <w:r>
        <w:rPr>
          <w:rFonts w:ascii="Arial" w:hAnsi="Arial" w:cs="Arial"/>
          <w:color w:val="333333"/>
          <w:sz w:val="18"/>
          <w:szCs w:val="18"/>
        </w:rPr>
        <w:t>4</w:t>
      </w:r>
      <w:r>
        <w:rPr>
          <w:rFonts w:ascii="Arial" w:hAnsi="Arial" w:cs="Arial"/>
          <w:color w:val="333333"/>
          <w:sz w:val="18"/>
          <w:szCs w:val="18"/>
        </w:rPr>
        <w:t>、受益人或遗产继承人有未成年人或无完全民事行为能力人的情况，应由该受益人的法定监护人为其民事活动法定代理人领取保险金。</w:t>
      </w:r>
    </w:p>
    <w:p w:rsidR="005F4009" w:rsidRPr="00970D7A" w:rsidRDefault="005F4009">
      <w:bookmarkStart w:id="0" w:name="_GoBack"/>
      <w:bookmarkEnd w:id="0"/>
    </w:p>
    <w:sectPr w:rsidR="005F4009" w:rsidRPr="00970D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5B3"/>
    <w:rsid w:val="004155B3"/>
    <w:rsid w:val="005F4009"/>
    <w:rsid w:val="00970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70D7A"/>
    <w:pPr>
      <w:widowControl/>
      <w:spacing w:before="100" w:beforeAutospacing="1" w:after="100" w:afterAutospacing="1"/>
      <w:jc w:val="left"/>
    </w:pPr>
    <w:rPr>
      <w:rFonts w:ascii="宋体" w:eastAsia="宋体" w:hAnsi="宋体" w:cs="宋体"/>
      <w:kern w:val="0"/>
      <w:sz w:val="24"/>
      <w:szCs w:val="24"/>
    </w:rPr>
  </w:style>
  <w:style w:type="paragraph" w:customStyle="1" w:styleId="mt20">
    <w:name w:val="m_t20"/>
    <w:basedOn w:val="a"/>
    <w:rsid w:val="00970D7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70D7A"/>
    <w:pPr>
      <w:widowControl/>
      <w:spacing w:before="100" w:beforeAutospacing="1" w:after="100" w:afterAutospacing="1"/>
      <w:jc w:val="left"/>
    </w:pPr>
    <w:rPr>
      <w:rFonts w:ascii="宋体" w:eastAsia="宋体" w:hAnsi="宋体" w:cs="宋体"/>
      <w:kern w:val="0"/>
      <w:sz w:val="24"/>
      <w:szCs w:val="24"/>
    </w:rPr>
  </w:style>
  <w:style w:type="paragraph" w:customStyle="1" w:styleId="mt20">
    <w:name w:val="m_t20"/>
    <w:basedOn w:val="a"/>
    <w:rsid w:val="00970D7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9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320</Characters>
  <Application>Microsoft Office Word</Application>
  <DocSecurity>0</DocSecurity>
  <Lines>2</Lines>
  <Paragraphs>1</Paragraphs>
  <ScaleCrop>false</ScaleCrop>
  <Company/>
  <LinksUpToDate>false</LinksUpToDate>
  <CharactersWithSpaces>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EDZ</dc:creator>
  <cp:keywords/>
  <dc:description/>
  <cp:lastModifiedBy>EDZ</cp:lastModifiedBy>
  <cp:revision>2</cp:revision>
  <dcterms:created xsi:type="dcterms:W3CDTF">2020-07-17T08:39:00Z</dcterms:created>
  <dcterms:modified xsi:type="dcterms:W3CDTF">2020-07-17T08:39:00Z</dcterms:modified>
</cp:coreProperties>
</file>